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548"/>
        <w:gridCol w:w="6660"/>
        <w:gridCol w:w="1620"/>
        <w:gridCol w:w="720"/>
      </w:tblGrid>
      <w:tr w:rsidR="0016470C" w:rsidRPr="00AA3F2E" w:rsidTr="0016470C">
        <w:tc>
          <w:tcPr>
            <w:tcW w:w="1548" w:type="dxa"/>
          </w:tcPr>
          <w:p w:rsidR="0016470C" w:rsidRPr="00AA3F2E" w:rsidRDefault="0016470C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8280" w:type="dxa"/>
            <w:gridSpan w:val="2"/>
          </w:tcPr>
          <w:p w:rsidR="0016470C" w:rsidRPr="00AA3F2E" w:rsidRDefault="0016470C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720" w:type="dxa"/>
          </w:tcPr>
          <w:p w:rsidR="0016470C" w:rsidRPr="00AA3F2E" w:rsidRDefault="0016470C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</w:tr>
      <w:tr w:rsidR="00AD7B74" w:rsidRPr="00AA3F2E" w:rsidTr="0016470C">
        <w:tc>
          <w:tcPr>
            <w:tcW w:w="1548" w:type="dxa"/>
          </w:tcPr>
          <w:p w:rsidR="005527A4" w:rsidRPr="00AA3F2E" w:rsidRDefault="00E21A70" w:rsidP="0016470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5527A4" w:rsidRPr="00AA3F2E">
              <w:rPr>
                <w:b/>
              </w:rPr>
              <w:t>:</w:t>
            </w:r>
            <w:r w:rsidR="00AD7B74">
              <w:rPr>
                <w:b/>
              </w:rPr>
              <w:t xml:space="preserve"> </w:t>
            </w:r>
          </w:p>
        </w:tc>
        <w:tc>
          <w:tcPr>
            <w:tcW w:w="6660" w:type="dxa"/>
          </w:tcPr>
          <w:p w:rsidR="005527A4" w:rsidRPr="00AA3F2E" w:rsidRDefault="001647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18MS3016</w:t>
            </w:r>
          </w:p>
        </w:tc>
        <w:tc>
          <w:tcPr>
            <w:tcW w:w="1620" w:type="dxa"/>
          </w:tcPr>
          <w:p w:rsidR="005527A4" w:rsidRPr="00AA3F2E" w:rsidRDefault="005527A4" w:rsidP="00AD7B74">
            <w:r w:rsidRPr="00676042">
              <w:rPr>
                <w:b/>
              </w:rPr>
              <w:t>Duration</w:t>
            </w:r>
            <w:r w:rsidRPr="00AA3F2E">
              <w:t xml:space="preserve">      </w:t>
            </w:r>
            <w:r w:rsidR="00AD7B74">
              <w:t>:</w:t>
            </w: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D7B74" w:rsidRPr="00AA3F2E" w:rsidTr="0016470C">
        <w:tc>
          <w:tcPr>
            <w:tcW w:w="1548" w:type="dxa"/>
          </w:tcPr>
          <w:p w:rsidR="00AD7B74" w:rsidRPr="00AD7B74" w:rsidRDefault="00E21A70" w:rsidP="0016470C">
            <w:pPr>
              <w:rPr>
                <w:b/>
              </w:rPr>
            </w:pPr>
            <w:r w:rsidRPr="00AD7B74">
              <w:rPr>
                <w:b/>
              </w:rPr>
              <w:t>Sub.Name</w:t>
            </w:r>
            <w:r w:rsidR="005527A4" w:rsidRPr="00AD7B74">
              <w:rPr>
                <w:b/>
              </w:rPr>
              <w:t>:</w:t>
            </w:r>
            <w:r w:rsidR="00AD7B74">
              <w:rPr>
                <w:b/>
              </w:rPr>
              <w:t xml:space="preserve"> </w:t>
            </w:r>
          </w:p>
        </w:tc>
        <w:tc>
          <w:tcPr>
            <w:tcW w:w="6660" w:type="dxa"/>
          </w:tcPr>
          <w:p w:rsidR="005527A4" w:rsidRPr="00AA3F2E" w:rsidRDefault="001647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INCOME &amp; CORPORATE TAXATION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20" w:type="dxa"/>
          </w:tcPr>
          <w:p w:rsidR="005527A4" w:rsidRPr="00AA3F2E" w:rsidRDefault="005477C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</w:t>
            </w:r>
            <w:r w:rsidR="005527A4" w:rsidRPr="00AA3F2E">
              <w:rPr>
                <w:b/>
              </w:rPr>
              <w:t>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6470C" w:rsidRDefault="0016470C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C139A" w:rsidP="0016470C">
            <w:pPr>
              <w:jc w:val="both"/>
            </w:pPr>
            <w:r>
              <w:t>Briefly explain the salient features of Tax Administration?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042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42C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70D7" w:rsidRPr="00EF5853" w:rsidRDefault="002C139A" w:rsidP="0016470C">
            <w:pPr>
              <w:jc w:val="both"/>
            </w:pPr>
            <w:r>
              <w:t>What is Time of supply of goods and Time of supply of Services?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042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42C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70D7" w:rsidRPr="00EF5853" w:rsidRDefault="002C139A" w:rsidP="0016470C">
            <w:pPr>
              <w:jc w:val="both"/>
            </w:pPr>
            <w:r>
              <w:t>Compare Apportionment of credit and blocked credits.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34D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139A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4D8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7AB9" w:rsidRPr="00EF5853" w:rsidRDefault="002C139A" w:rsidP="0016470C">
            <w:pPr>
              <w:jc w:val="both"/>
            </w:pPr>
            <w:r>
              <w:t>Make a note on Matching, reversal and reclaim of reduction in output tax liability?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34D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139A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4D8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647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70C" w:rsidRPr="00EF5853" w:rsidRDefault="0016470C" w:rsidP="0016470C">
            <w:pPr>
              <w:jc w:val="both"/>
            </w:pPr>
            <w:r>
              <w:t>Explain the provisions to Appeal to the Supreme Court?</w:t>
            </w:r>
          </w:p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70C" w:rsidRPr="00EF5853" w:rsidRDefault="001647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70C" w:rsidRPr="00EF5853" w:rsidRDefault="0016470C" w:rsidP="0016470C">
            <w:pPr>
              <w:jc w:val="both"/>
            </w:pPr>
            <w:r>
              <w:t>Explain the situations where Appeal cannot be filed in certain cases?</w:t>
            </w:r>
          </w:p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70C" w:rsidRDefault="0016470C" w:rsidP="0016470C">
            <w:pPr>
              <w:jc w:val="both"/>
            </w:pPr>
            <w:r>
              <w:t>Mr. P ,(Resident) is employed by the Central Government since 2008. He submits the following particulars of his income and expenditure for the P.Y 2017-18. Compute his total income.</w:t>
            </w:r>
          </w:p>
          <w:p w:rsidR="0016470C" w:rsidRDefault="0016470C" w:rsidP="008E59DC">
            <w:pPr>
              <w:pStyle w:val="ListParagraph"/>
              <w:numPr>
                <w:ilvl w:val="0"/>
                <w:numId w:val="20"/>
              </w:numPr>
              <w:jc w:val="both"/>
            </w:pPr>
            <w:r>
              <w:t>Income from salary Rs. 5,00,000</w:t>
            </w:r>
          </w:p>
          <w:p w:rsidR="0016470C" w:rsidRDefault="0016470C" w:rsidP="008E59DC">
            <w:pPr>
              <w:pStyle w:val="ListParagraph"/>
              <w:numPr>
                <w:ilvl w:val="0"/>
                <w:numId w:val="20"/>
              </w:numPr>
              <w:jc w:val="both"/>
            </w:pPr>
            <w:r>
              <w:t>Income from other source Rs. 2,00,000</w:t>
            </w:r>
          </w:p>
          <w:p w:rsidR="0016470C" w:rsidRDefault="0016470C" w:rsidP="008E59DC">
            <w:pPr>
              <w:pStyle w:val="ListParagraph"/>
              <w:numPr>
                <w:ilvl w:val="0"/>
                <w:numId w:val="20"/>
              </w:numPr>
              <w:jc w:val="both"/>
            </w:pPr>
            <w:r>
              <w:t>Contribution towards PPF Rs.70,000</w:t>
            </w:r>
          </w:p>
          <w:p w:rsidR="0016470C" w:rsidRDefault="0016470C" w:rsidP="008E59DC">
            <w:pPr>
              <w:pStyle w:val="ListParagraph"/>
              <w:numPr>
                <w:ilvl w:val="0"/>
                <w:numId w:val="20"/>
              </w:numPr>
              <w:jc w:val="both"/>
            </w:pPr>
            <w:r>
              <w:t>Deposit in notified annuity plan of LIC Rs. 5,000</w:t>
            </w:r>
          </w:p>
          <w:p w:rsidR="0016470C" w:rsidRPr="00EF5853" w:rsidRDefault="0016470C" w:rsidP="008E59DC">
            <w:pPr>
              <w:pStyle w:val="ListParagraph"/>
              <w:numPr>
                <w:ilvl w:val="0"/>
                <w:numId w:val="20"/>
              </w:numPr>
              <w:jc w:val="both"/>
            </w:pPr>
            <w:r>
              <w:t>Own contribution towards NPS Rs. 60,000 and employer’s contribution NPS is Rs. 50,000.</w:t>
            </w:r>
          </w:p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70C" w:rsidRPr="00EF5853" w:rsidRDefault="001647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70C" w:rsidRPr="00EF5853" w:rsidRDefault="0016470C" w:rsidP="0016470C">
            <w:pPr>
              <w:jc w:val="both"/>
            </w:pPr>
            <w:r>
              <w:t>Explain the provisions for deduction u/s 80CCG, 80D, 80DD, 80DDB, and 80E.</w:t>
            </w:r>
          </w:p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2C13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C139A" w:rsidRPr="00EF5853" w:rsidRDefault="002C13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139A" w:rsidRPr="00EF5853" w:rsidRDefault="002C139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139A" w:rsidRPr="00EF5853" w:rsidRDefault="002C139A" w:rsidP="00193F27"/>
        </w:tc>
        <w:tc>
          <w:tcPr>
            <w:tcW w:w="1170" w:type="dxa"/>
            <w:shd w:val="clear" w:color="auto" w:fill="auto"/>
          </w:tcPr>
          <w:p w:rsidR="002C139A" w:rsidRPr="00875196" w:rsidRDefault="002C139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C139A" w:rsidRPr="005814FF" w:rsidRDefault="002C139A" w:rsidP="00193F27">
            <w:pPr>
              <w:jc w:val="center"/>
            </w:pP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70C" w:rsidRPr="00EF5853" w:rsidRDefault="0016470C" w:rsidP="0016470C">
            <w:pPr>
              <w:jc w:val="both"/>
            </w:pPr>
            <w:r>
              <w:t>List out the steps involved in the calculation of Alternative Minimum Tax</w:t>
            </w:r>
          </w:p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70C" w:rsidRPr="00EF5853" w:rsidRDefault="001647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70C" w:rsidRDefault="0016470C" w:rsidP="0016470C">
            <w:pPr>
              <w:jc w:val="both"/>
            </w:pPr>
            <w:r>
              <w:t>P,Q &amp; R are partners in a firm assessed as firm sharing profits &amp; losses equally. The firm’s profit &amp; loss account for the year ended 31</w:t>
            </w:r>
            <w:r w:rsidRPr="00156C8A">
              <w:rPr>
                <w:vertAlign w:val="superscript"/>
              </w:rPr>
              <w:t>st</w:t>
            </w:r>
            <w:r>
              <w:t xml:space="preserve"> March 2018 showed a Net Profit of Rs. 2,00,000 after debiting the following:</w:t>
            </w:r>
          </w:p>
          <w:p w:rsidR="0016470C" w:rsidRDefault="0016470C" w:rsidP="008E59DC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Salary of Rs. 10,000 paid to R.</w:t>
            </w:r>
          </w:p>
          <w:p w:rsidR="0016470C" w:rsidRDefault="0016470C" w:rsidP="008E59DC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Commission to Q Rs. 5,000.</w:t>
            </w:r>
          </w:p>
          <w:p w:rsidR="0016470C" w:rsidRDefault="0016470C" w:rsidP="008E59DC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Donation to NDF Rs. 15,000.</w:t>
            </w:r>
          </w:p>
          <w:p w:rsidR="0016470C" w:rsidRPr="00EF5853" w:rsidRDefault="0016470C" w:rsidP="0016470C">
            <w:pPr>
              <w:pStyle w:val="ListParagraph"/>
              <w:jc w:val="both"/>
            </w:pPr>
            <w:r>
              <w:t>The amount of Net Profit includes Rs. 10,000 interest on Government Securities, All the partners are working partners. Compute Firm’s Business Profits for the Assessment Year 2018-19.</w:t>
            </w:r>
          </w:p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1D106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D106C" w:rsidRPr="005814FF" w:rsidRDefault="001D106C" w:rsidP="008C7BA2">
            <w:pPr>
              <w:jc w:val="center"/>
            </w:pPr>
            <w:r w:rsidRPr="005814FF">
              <w:t>(OR)</w:t>
            </w: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70C" w:rsidRDefault="0016470C" w:rsidP="009A2F79">
            <w:pPr>
              <w:jc w:val="both"/>
            </w:pPr>
            <w:r>
              <w:t>What are different types of customs duties in India?</w:t>
            </w:r>
          </w:p>
          <w:p w:rsidR="009A2F79" w:rsidRDefault="009A2F79" w:rsidP="009A2F79">
            <w:pPr>
              <w:jc w:val="both"/>
            </w:pPr>
          </w:p>
          <w:p w:rsidR="009A2F79" w:rsidRDefault="009A2F79" w:rsidP="009A2F79">
            <w:pPr>
              <w:jc w:val="both"/>
            </w:pPr>
          </w:p>
          <w:p w:rsidR="009A2F79" w:rsidRPr="00EF5853" w:rsidRDefault="009A2F79" w:rsidP="009A2F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70C" w:rsidRPr="00EF5853" w:rsidRDefault="001647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70C" w:rsidRDefault="0016470C" w:rsidP="008C7BA2">
            <w:pPr>
              <w:jc w:val="center"/>
            </w:pPr>
          </w:p>
          <w:p w:rsidR="0016470C" w:rsidRPr="00EF5853" w:rsidRDefault="00164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70C" w:rsidRDefault="0016470C" w:rsidP="0016470C">
            <w:pPr>
              <w:jc w:val="both"/>
            </w:pPr>
            <w:r>
              <w:t>Find out assessable value in the case given below-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257"/>
              <w:gridCol w:w="1322"/>
            </w:tblGrid>
            <w:tr w:rsidR="0016470C" w:rsidTr="001D106C">
              <w:tc>
                <w:tcPr>
                  <w:tcW w:w="5257" w:type="dxa"/>
                </w:tcPr>
                <w:p w:rsidR="0016470C" w:rsidRDefault="0016470C" w:rsidP="001D106C"/>
              </w:tc>
              <w:tc>
                <w:tcPr>
                  <w:tcW w:w="1322" w:type="dxa"/>
                </w:tcPr>
                <w:p w:rsidR="0016470C" w:rsidRPr="001D106C" w:rsidRDefault="0016470C" w:rsidP="001D106C">
                  <w:pPr>
                    <w:jc w:val="center"/>
                    <w:rPr>
                      <w:b/>
                    </w:rPr>
                  </w:pPr>
                  <w:r w:rsidRPr="001D106C">
                    <w:rPr>
                      <w:b/>
                    </w:rPr>
                    <w:t>Rs</w:t>
                  </w:r>
                </w:p>
              </w:tc>
            </w:tr>
            <w:tr w:rsidR="0016470C" w:rsidTr="001D106C">
              <w:tc>
                <w:tcPr>
                  <w:tcW w:w="5257" w:type="dxa"/>
                </w:tcPr>
                <w:p w:rsidR="0016470C" w:rsidRDefault="0016470C" w:rsidP="001D106C">
                  <w:r>
                    <w:t>Price charged by exporter (FOB)</w:t>
                  </w:r>
                </w:p>
              </w:tc>
              <w:tc>
                <w:tcPr>
                  <w:tcW w:w="1322" w:type="dxa"/>
                </w:tcPr>
                <w:p w:rsidR="0016470C" w:rsidRDefault="0016470C" w:rsidP="001D106C">
                  <w:pPr>
                    <w:jc w:val="right"/>
                  </w:pPr>
                  <w:r>
                    <w:t>60,00,000</w:t>
                  </w:r>
                </w:p>
              </w:tc>
            </w:tr>
            <w:tr w:rsidR="0016470C" w:rsidTr="001D106C">
              <w:tc>
                <w:tcPr>
                  <w:tcW w:w="5257" w:type="dxa"/>
                </w:tcPr>
                <w:p w:rsidR="0016470C" w:rsidRDefault="0016470C" w:rsidP="001D106C">
                  <w:r>
                    <w:t>Cost of transportation to India by air</w:t>
                  </w:r>
                </w:p>
              </w:tc>
              <w:tc>
                <w:tcPr>
                  <w:tcW w:w="1322" w:type="dxa"/>
                </w:tcPr>
                <w:p w:rsidR="0016470C" w:rsidRDefault="0016470C" w:rsidP="001D106C">
                  <w:pPr>
                    <w:jc w:val="right"/>
                  </w:pPr>
                  <w:r>
                    <w:t>3,00,000</w:t>
                  </w:r>
                </w:p>
              </w:tc>
            </w:tr>
            <w:tr w:rsidR="0016470C" w:rsidTr="001D106C">
              <w:tc>
                <w:tcPr>
                  <w:tcW w:w="5257" w:type="dxa"/>
                </w:tcPr>
                <w:p w:rsidR="0016470C" w:rsidRDefault="0016470C" w:rsidP="001D106C">
                  <w:r>
                    <w:t>Cost of insurance from exporting country to India</w:t>
                  </w:r>
                </w:p>
              </w:tc>
              <w:tc>
                <w:tcPr>
                  <w:tcW w:w="1322" w:type="dxa"/>
                </w:tcPr>
                <w:p w:rsidR="0016470C" w:rsidRDefault="0016470C" w:rsidP="001D106C">
                  <w:pPr>
                    <w:jc w:val="right"/>
                  </w:pPr>
                  <w:r>
                    <w:t>40,000</w:t>
                  </w:r>
                </w:p>
              </w:tc>
            </w:tr>
            <w:tr w:rsidR="0016470C" w:rsidTr="001D106C">
              <w:tc>
                <w:tcPr>
                  <w:tcW w:w="5257" w:type="dxa"/>
                </w:tcPr>
                <w:p w:rsidR="0016470C" w:rsidRDefault="0016470C" w:rsidP="001D106C">
                  <w:r>
                    <w:t>Loading/ unloading charges in India</w:t>
                  </w:r>
                </w:p>
              </w:tc>
              <w:tc>
                <w:tcPr>
                  <w:tcW w:w="1322" w:type="dxa"/>
                </w:tcPr>
                <w:p w:rsidR="0016470C" w:rsidRDefault="0016470C" w:rsidP="001D106C">
                  <w:pPr>
                    <w:jc w:val="right"/>
                  </w:pPr>
                  <w:r>
                    <w:t>90,000</w:t>
                  </w:r>
                </w:p>
              </w:tc>
            </w:tr>
          </w:tbl>
          <w:p w:rsidR="0016470C" w:rsidRPr="00EF5853" w:rsidRDefault="0016470C" w:rsidP="001D106C"/>
        </w:tc>
        <w:tc>
          <w:tcPr>
            <w:tcW w:w="1170" w:type="dxa"/>
            <w:shd w:val="clear" w:color="auto" w:fill="auto"/>
          </w:tcPr>
          <w:p w:rsidR="0016470C" w:rsidRDefault="0016470C" w:rsidP="00193F27">
            <w:pPr>
              <w:jc w:val="center"/>
              <w:rPr>
                <w:sz w:val="22"/>
                <w:szCs w:val="22"/>
              </w:rPr>
            </w:pPr>
          </w:p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70C" w:rsidRDefault="0016470C" w:rsidP="00193F27">
            <w:pPr>
              <w:jc w:val="center"/>
            </w:pPr>
          </w:p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1D106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D106C" w:rsidRPr="00EF5853" w:rsidRDefault="001D106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106C" w:rsidRPr="00EF5853" w:rsidRDefault="001D106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106C" w:rsidRPr="00EF5853" w:rsidRDefault="001D106C" w:rsidP="00193F27"/>
        </w:tc>
        <w:tc>
          <w:tcPr>
            <w:tcW w:w="1170" w:type="dxa"/>
            <w:shd w:val="clear" w:color="auto" w:fill="auto"/>
          </w:tcPr>
          <w:p w:rsidR="001D106C" w:rsidRPr="00875196" w:rsidRDefault="001D106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D106C" w:rsidRPr="005814FF" w:rsidRDefault="001D106C" w:rsidP="00193F27">
            <w:pPr>
              <w:jc w:val="center"/>
            </w:pP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6470C" w:rsidRDefault="0016470C" w:rsidP="0016470C">
            <w:pPr>
              <w:jc w:val="both"/>
            </w:pPr>
            <w:r>
              <w:t>From the following informations compute Gross Income Tax for Assessment Year 2018-19 of Mrs.F (resident).</w:t>
            </w:r>
          </w:p>
          <w:p w:rsidR="0016470C" w:rsidRDefault="0016470C" w:rsidP="003D3B1D"/>
          <w:tbl>
            <w:tblPr>
              <w:tblStyle w:val="TableGrid"/>
              <w:tblW w:w="6517" w:type="dxa"/>
              <w:tblLayout w:type="fixed"/>
              <w:tblLook w:val="04A0"/>
            </w:tblPr>
            <w:tblGrid>
              <w:gridCol w:w="5167"/>
              <w:gridCol w:w="1350"/>
            </w:tblGrid>
            <w:tr w:rsidR="0016470C" w:rsidRPr="001317BA" w:rsidTr="003D3B1D">
              <w:tc>
                <w:tcPr>
                  <w:tcW w:w="5167" w:type="dxa"/>
                </w:tcPr>
                <w:p w:rsidR="0016470C" w:rsidRPr="001317BA" w:rsidRDefault="0016470C" w:rsidP="003D3B1D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Gross Salary</w:t>
                  </w:r>
                </w:p>
              </w:tc>
              <w:tc>
                <w:tcPr>
                  <w:tcW w:w="1350" w:type="dxa"/>
                </w:tcPr>
                <w:p w:rsidR="0016470C" w:rsidRPr="001317BA" w:rsidRDefault="0016470C" w:rsidP="003D3B1D">
                  <w:pPr>
                    <w:jc w:val="right"/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3,00,000</w:t>
                  </w:r>
                </w:p>
              </w:tc>
            </w:tr>
            <w:tr w:rsidR="0016470C" w:rsidRPr="001317BA" w:rsidTr="003D3B1D">
              <w:tc>
                <w:tcPr>
                  <w:tcW w:w="5167" w:type="dxa"/>
                </w:tcPr>
                <w:p w:rsidR="0016470C" w:rsidRPr="001317BA" w:rsidRDefault="0016470C" w:rsidP="003D3B1D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Interest earned on N.S.C</w:t>
                  </w:r>
                </w:p>
              </w:tc>
              <w:tc>
                <w:tcPr>
                  <w:tcW w:w="1350" w:type="dxa"/>
                </w:tcPr>
                <w:p w:rsidR="0016470C" w:rsidRPr="001317BA" w:rsidRDefault="0016470C" w:rsidP="003D3B1D">
                  <w:pPr>
                    <w:jc w:val="right"/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8,000</w:t>
                  </w:r>
                </w:p>
              </w:tc>
            </w:tr>
            <w:tr w:rsidR="0016470C" w:rsidRPr="001317BA" w:rsidTr="003D3B1D">
              <w:tc>
                <w:tcPr>
                  <w:tcW w:w="5167" w:type="dxa"/>
                </w:tcPr>
                <w:p w:rsidR="0016470C" w:rsidRPr="001317BA" w:rsidRDefault="0016470C" w:rsidP="003D3B1D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Interest on Bank fixed Deposit</w:t>
                  </w:r>
                </w:p>
              </w:tc>
              <w:tc>
                <w:tcPr>
                  <w:tcW w:w="1350" w:type="dxa"/>
                </w:tcPr>
                <w:p w:rsidR="0016470C" w:rsidRPr="001317BA" w:rsidRDefault="0016470C" w:rsidP="003D3B1D">
                  <w:pPr>
                    <w:jc w:val="right"/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52,000</w:t>
                  </w:r>
                </w:p>
              </w:tc>
            </w:tr>
            <w:tr w:rsidR="0016470C" w:rsidRPr="001317BA" w:rsidTr="003D3B1D">
              <w:tc>
                <w:tcPr>
                  <w:tcW w:w="5167" w:type="dxa"/>
                </w:tcPr>
                <w:p w:rsidR="0016470C" w:rsidRPr="001317BA" w:rsidRDefault="008E59DC" w:rsidP="003D3B1D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Expenses</w:t>
                  </w:r>
                  <w:r w:rsidR="0016470C" w:rsidRPr="001317BA">
                    <w:rPr>
                      <w:sz w:val="22"/>
                      <w:szCs w:val="22"/>
                    </w:rPr>
                    <w:t xml:space="preserve"> on rehabilitation of handicapped son</w:t>
                  </w:r>
                </w:p>
              </w:tc>
              <w:tc>
                <w:tcPr>
                  <w:tcW w:w="1350" w:type="dxa"/>
                </w:tcPr>
                <w:p w:rsidR="0016470C" w:rsidRPr="001317BA" w:rsidRDefault="0016470C" w:rsidP="003D3B1D">
                  <w:pPr>
                    <w:jc w:val="right"/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10,000</w:t>
                  </w:r>
                </w:p>
              </w:tc>
            </w:tr>
            <w:tr w:rsidR="0016470C" w:rsidRPr="001317BA" w:rsidTr="003D3B1D">
              <w:tc>
                <w:tcPr>
                  <w:tcW w:w="5167" w:type="dxa"/>
                </w:tcPr>
                <w:p w:rsidR="0016470C" w:rsidRPr="001317BA" w:rsidRDefault="0016470C" w:rsidP="003D3B1D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Deposited in R.P.F</w:t>
                  </w:r>
                </w:p>
              </w:tc>
              <w:tc>
                <w:tcPr>
                  <w:tcW w:w="1350" w:type="dxa"/>
                </w:tcPr>
                <w:p w:rsidR="0016470C" w:rsidRPr="001317BA" w:rsidRDefault="0016470C" w:rsidP="003D3B1D">
                  <w:pPr>
                    <w:jc w:val="right"/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15,000</w:t>
                  </w:r>
                </w:p>
              </w:tc>
            </w:tr>
            <w:tr w:rsidR="0016470C" w:rsidRPr="001317BA" w:rsidTr="003D3B1D">
              <w:tc>
                <w:tcPr>
                  <w:tcW w:w="5167" w:type="dxa"/>
                </w:tcPr>
                <w:p w:rsidR="0016470C" w:rsidRPr="001317BA" w:rsidRDefault="0016470C" w:rsidP="003D3B1D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L.I.C  Premium paid</w:t>
                  </w:r>
                </w:p>
              </w:tc>
              <w:tc>
                <w:tcPr>
                  <w:tcW w:w="1350" w:type="dxa"/>
                </w:tcPr>
                <w:p w:rsidR="0016470C" w:rsidRPr="001317BA" w:rsidRDefault="0016470C" w:rsidP="003D3B1D">
                  <w:pPr>
                    <w:jc w:val="right"/>
                    <w:rPr>
                      <w:sz w:val="22"/>
                      <w:szCs w:val="22"/>
                    </w:rPr>
                  </w:pPr>
                  <w:r w:rsidRPr="001317BA">
                    <w:rPr>
                      <w:sz w:val="22"/>
                      <w:szCs w:val="22"/>
                    </w:rPr>
                    <w:t>5,000</w:t>
                  </w:r>
                </w:p>
              </w:tc>
            </w:tr>
          </w:tbl>
          <w:p w:rsidR="0016470C" w:rsidRPr="00EF5853" w:rsidRDefault="0016470C" w:rsidP="003D3B1D"/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16470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70C" w:rsidRPr="00EF5853" w:rsidRDefault="001647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6470C" w:rsidRPr="00EF5853" w:rsidRDefault="0016470C" w:rsidP="0016470C">
            <w:pPr>
              <w:jc w:val="both"/>
            </w:pPr>
            <w:r>
              <w:t>Give the format of Total Income and Tax Liability for the Assessment of  an individual.</w:t>
            </w:r>
          </w:p>
        </w:tc>
        <w:tc>
          <w:tcPr>
            <w:tcW w:w="1170" w:type="dxa"/>
            <w:shd w:val="clear" w:color="auto" w:fill="auto"/>
          </w:tcPr>
          <w:p w:rsidR="0016470C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6470C" w:rsidRDefault="0016470C" w:rsidP="00193F27">
            <w:pPr>
              <w:jc w:val="center"/>
            </w:pPr>
            <w:r>
              <w:t>10</w:t>
            </w:r>
          </w:p>
        </w:tc>
      </w:tr>
      <w:tr w:rsidR="00BC05D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C05D0" w:rsidRPr="005814FF" w:rsidRDefault="00BC05D0" w:rsidP="008C7BA2">
            <w:pPr>
              <w:jc w:val="center"/>
            </w:pPr>
            <w:r w:rsidRPr="005814FF">
              <w:t>(OR)</w:t>
            </w:r>
          </w:p>
        </w:tc>
      </w:tr>
      <w:tr w:rsidR="00BC05D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C05D0" w:rsidRPr="00EF5853" w:rsidRDefault="00BC05D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C05D0" w:rsidRPr="00EF5853" w:rsidRDefault="00BC05D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470C" w:rsidRDefault="00BC05D0" w:rsidP="0016470C">
            <w:pPr>
              <w:jc w:val="both"/>
            </w:pPr>
            <w:r>
              <w:t xml:space="preserve">The total income of a company is Rs. 5,78,000 out of which Long Term Capital Gain is Rs.33,000 and Income from Business is </w:t>
            </w:r>
          </w:p>
          <w:p w:rsidR="00BC05D0" w:rsidRPr="00EF5853" w:rsidRDefault="00BC05D0" w:rsidP="0016470C">
            <w:pPr>
              <w:jc w:val="both"/>
            </w:pPr>
            <w:r>
              <w:t>Rs 5,45,000. The Book Profits of the company is Rs. 10,00,000. Compute the tax liability.</w:t>
            </w:r>
          </w:p>
        </w:tc>
        <w:tc>
          <w:tcPr>
            <w:tcW w:w="1170" w:type="dxa"/>
            <w:shd w:val="clear" w:color="auto" w:fill="auto"/>
          </w:tcPr>
          <w:p w:rsidR="00BC05D0" w:rsidRPr="00875196" w:rsidRDefault="00BC05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05D0" w:rsidRPr="005814FF" w:rsidRDefault="00BC05D0" w:rsidP="00193F27">
            <w:pPr>
              <w:jc w:val="center"/>
            </w:pPr>
            <w:r>
              <w:t>20</w:t>
            </w:r>
          </w:p>
        </w:tc>
      </w:tr>
      <w:tr w:rsidR="00BC05D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C05D0" w:rsidRPr="00EF5853" w:rsidRDefault="00BC05D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05D0" w:rsidRPr="008C7BA2" w:rsidRDefault="00BC05D0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C05D0" w:rsidRPr="00875196" w:rsidRDefault="00BC05D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05D0" w:rsidRPr="005814FF" w:rsidRDefault="00BC05D0" w:rsidP="00193F27">
            <w:pPr>
              <w:jc w:val="center"/>
            </w:pPr>
          </w:p>
        </w:tc>
      </w:tr>
      <w:tr w:rsidR="00BC05D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C05D0" w:rsidRPr="00EF5853" w:rsidRDefault="00BC05D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05D0" w:rsidRPr="00875196" w:rsidRDefault="00BC05D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C05D0" w:rsidRPr="00875196" w:rsidRDefault="00BC05D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05D0" w:rsidRPr="005814FF" w:rsidRDefault="00BC05D0" w:rsidP="00193F27">
            <w:pPr>
              <w:jc w:val="center"/>
            </w:pPr>
          </w:p>
        </w:tc>
      </w:tr>
      <w:tr w:rsidR="0016470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70C" w:rsidRDefault="0016470C" w:rsidP="0016470C">
            <w:pPr>
              <w:jc w:val="both"/>
            </w:pPr>
            <w:r>
              <w:t>Mr.  M (age 45 years is working as assistant in the Marketing Department of TTD Ltd. Bangalore. His salary income details are as follows:</w:t>
            </w:r>
          </w:p>
          <w:p w:rsidR="0016470C" w:rsidRDefault="0016470C" w:rsidP="0016470C">
            <w:pPr>
              <w:jc w:val="both"/>
            </w:pPr>
            <w:r>
              <w:t>Basic salary  Rs. 15,000 p.m.</w:t>
            </w:r>
          </w:p>
          <w:p w:rsidR="0016470C" w:rsidRDefault="0016470C" w:rsidP="0016470C">
            <w:pPr>
              <w:jc w:val="both"/>
            </w:pPr>
            <w:r>
              <w:t>Dearness allowance Rs. 5,000 p.m.</w:t>
            </w:r>
          </w:p>
          <w:p w:rsidR="0016470C" w:rsidRDefault="0016470C" w:rsidP="0016470C">
            <w:pPr>
              <w:jc w:val="both"/>
            </w:pPr>
            <w:r>
              <w:t>Dearness pay Rs. 2,000 p.m.</w:t>
            </w:r>
          </w:p>
          <w:p w:rsidR="0016470C" w:rsidRDefault="0016470C" w:rsidP="0016470C">
            <w:pPr>
              <w:jc w:val="both"/>
            </w:pPr>
            <w:r>
              <w:t>Commis</w:t>
            </w:r>
            <w:r w:rsidR="008E59DC">
              <w:t>s</w:t>
            </w:r>
            <w:r>
              <w:t>ion Rs. 45,000.</w:t>
            </w:r>
          </w:p>
          <w:p w:rsidR="0016470C" w:rsidRDefault="0016470C" w:rsidP="0016470C">
            <w:pPr>
              <w:jc w:val="both"/>
            </w:pPr>
            <w:r>
              <w:t>Entertainment allowance Rs.700 p.m. (6,000 spent on entertainment during the year)</w:t>
            </w:r>
          </w:p>
          <w:p w:rsidR="0016470C" w:rsidRDefault="0016470C" w:rsidP="0016470C">
            <w:pPr>
              <w:jc w:val="both"/>
            </w:pPr>
            <w:r>
              <w:t>House Rent allowance Rs. 7,500 p.m.(Rent paid Rs. 9,000 p.m)</w:t>
            </w:r>
          </w:p>
          <w:p w:rsidR="0016470C" w:rsidRPr="00EF5853" w:rsidRDefault="0016470C" w:rsidP="0016470C">
            <w:pPr>
              <w:jc w:val="both"/>
            </w:pPr>
            <w:r>
              <w:t>Compute taxable salary for the Assessment Year 2018-19.</w:t>
            </w:r>
          </w:p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  <w:tr w:rsidR="0016470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470C" w:rsidRPr="00EF5853" w:rsidRDefault="0016470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70C" w:rsidRPr="00EF5853" w:rsidRDefault="0016470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70C" w:rsidRDefault="0016470C" w:rsidP="00193F27">
            <w:r>
              <w:t>Calculate ARV of Mr. J (resident) from the particulars given below:</w:t>
            </w:r>
          </w:p>
          <w:p w:rsidR="0016470C" w:rsidRPr="000F1F2A" w:rsidRDefault="0016470C" w:rsidP="00193F27">
            <w:pPr>
              <w:rPr>
                <w:sz w:val="12"/>
              </w:rPr>
            </w:pPr>
            <w: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289"/>
              <w:gridCol w:w="3290"/>
            </w:tblGrid>
            <w:tr w:rsidR="0016470C" w:rsidTr="00016480">
              <w:tc>
                <w:tcPr>
                  <w:tcW w:w="3289" w:type="dxa"/>
                </w:tcPr>
                <w:p w:rsidR="0016470C" w:rsidRDefault="0016470C" w:rsidP="00016480">
                  <w:r>
                    <w:t>MRV</w:t>
                  </w:r>
                </w:p>
              </w:tc>
              <w:tc>
                <w:tcPr>
                  <w:tcW w:w="3290" w:type="dxa"/>
                </w:tcPr>
                <w:p w:rsidR="0016470C" w:rsidRDefault="0016470C" w:rsidP="00016480">
                  <w:pPr>
                    <w:jc w:val="center"/>
                  </w:pPr>
                  <w:r>
                    <w:t>Rs. 90,000</w:t>
                  </w:r>
                </w:p>
              </w:tc>
            </w:tr>
            <w:tr w:rsidR="0016470C" w:rsidTr="00016480">
              <w:tc>
                <w:tcPr>
                  <w:tcW w:w="3289" w:type="dxa"/>
                </w:tcPr>
                <w:p w:rsidR="0016470C" w:rsidRDefault="0016470C" w:rsidP="00016480">
                  <w:r>
                    <w:t>FRV</w:t>
                  </w:r>
                </w:p>
              </w:tc>
              <w:tc>
                <w:tcPr>
                  <w:tcW w:w="3290" w:type="dxa"/>
                </w:tcPr>
                <w:p w:rsidR="0016470C" w:rsidRDefault="0016470C" w:rsidP="00016480">
                  <w:pPr>
                    <w:jc w:val="center"/>
                  </w:pPr>
                  <w:r>
                    <w:t>Rs. 88,000</w:t>
                  </w:r>
                </w:p>
              </w:tc>
            </w:tr>
            <w:tr w:rsidR="0016470C" w:rsidTr="00016480">
              <w:tc>
                <w:tcPr>
                  <w:tcW w:w="3289" w:type="dxa"/>
                </w:tcPr>
                <w:p w:rsidR="0016470C" w:rsidRDefault="0016470C" w:rsidP="00016480">
                  <w:r>
                    <w:t>Standard Rent</w:t>
                  </w:r>
                </w:p>
              </w:tc>
              <w:tc>
                <w:tcPr>
                  <w:tcW w:w="3290" w:type="dxa"/>
                </w:tcPr>
                <w:p w:rsidR="0016470C" w:rsidRDefault="0016470C" w:rsidP="00016480">
                  <w:pPr>
                    <w:jc w:val="center"/>
                  </w:pPr>
                  <w:r>
                    <w:t>Rs. 70,000</w:t>
                  </w:r>
                </w:p>
              </w:tc>
            </w:tr>
            <w:tr w:rsidR="0016470C" w:rsidTr="00016480">
              <w:tc>
                <w:tcPr>
                  <w:tcW w:w="3289" w:type="dxa"/>
                </w:tcPr>
                <w:p w:rsidR="0016470C" w:rsidRDefault="0016470C" w:rsidP="00016480">
                  <w:r>
                    <w:t>Annual Rent</w:t>
                  </w:r>
                </w:p>
              </w:tc>
              <w:tc>
                <w:tcPr>
                  <w:tcW w:w="3290" w:type="dxa"/>
                </w:tcPr>
                <w:p w:rsidR="0016470C" w:rsidRDefault="0016470C" w:rsidP="00016480">
                  <w:pPr>
                    <w:jc w:val="center"/>
                  </w:pPr>
                  <w:r>
                    <w:t>Rs. 96,000</w:t>
                  </w:r>
                </w:p>
              </w:tc>
            </w:tr>
          </w:tbl>
          <w:p w:rsidR="0016470C" w:rsidRPr="00EF5853" w:rsidRDefault="0016470C" w:rsidP="0016470C">
            <w:pPr>
              <w:jc w:val="both"/>
            </w:pPr>
            <w:r>
              <w:t>During the previous year 2017-18 the assessee could not realize rent for three months.</w:t>
            </w:r>
          </w:p>
        </w:tc>
        <w:tc>
          <w:tcPr>
            <w:tcW w:w="1170" w:type="dxa"/>
            <w:shd w:val="clear" w:color="auto" w:fill="auto"/>
          </w:tcPr>
          <w:p w:rsidR="0016470C" w:rsidRPr="00875196" w:rsidRDefault="001647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470C" w:rsidRPr="005814FF" w:rsidRDefault="0016470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16470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156AD"/>
    <w:multiLevelType w:val="hybridMultilevel"/>
    <w:tmpl w:val="EB747C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51DB3"/>
    <w:multiLevelType w:val="hybridMultilevel"/>
    <w:tmpl w:val="89B80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10924"/>
    <w:multiLevelType w:val="hybridMultilevel"/>
    <w:tmpl w:val="3AE6F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1608D"/>
    <w:multiLevelType w:val="hybridMultilevel"/>
    <w:tmpl w:val="7AB047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F1B53"/>
    <w:multiLevelType w:val="hybridMultilevel"/>
    <w:tmpl w:val="0F22E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745CA"/>
    <w:multiLevelType w:val="hybridMultilevel"/>
    <w:tmpl w:val="29A0535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A134C"/>
    <w:multiLevelType w:val="hybridMultilevel"/>
    <w:tmpl w:val="4260C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D02D4"/>
    <w:multiLevelType w:val="hybridMultilevel"/>
    <w:tmpl w:val="72B86CFA"/>
    <w:lvl w:ilvl="0" w:tplc="150E33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77DCF"/>
    <w:multiLevelType w:val="hybridMultilevel"/>
    <w:tmpl w:val="7F7E63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F2C48"/>
    <w:multiLevelType w:val="hybridMultilevel"/>
    <w:tmpl w:val="4678DA02"/>
    <w:lvl w:ilvl="0" w:tplc="4AAAC5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A3466A"/>
    <w:multiLevelType w:val="hybridMultilevel"/>
    <w:tmpl w:val="E7D6A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C184E"/>
    <w:multiLevelType w:val="hybridMultilevel"/>
    <w:tmpl w:val="E6829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93F5C"/>
    <w:multiLevelType w:val="hybridMultilevel"/>
    <w:tmpl w:val="4C081D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DD2078"/>
    <w:multiLevelType w:val="hybridMultilevel"/>
    <w:tmpl w:val="92F2C23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2730A8"/>
    <w:multiLevelType w:val="hybridMultilevel"/>
    <w:tmpl w:val="98E871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457860"/>
    <w:multiLevelType w:val="hybridMultilevel"/>
    <w:tmpl w:val="2BC47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0"/>
  </w:num>
  <w:num w:numId="5">
    <w:abstractNumId w:val="19"/>
  </w:num>
  <w:num w:numId="6">
    <w:abstractNumId w:val="4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  <w:num w:numId="11">
    <w:abstractNumId w:val="1"/>
  </w:num>
  <w:num w:numId="12">
    <w:abstractNumId w:val="16"/>
  </w:num>
  <w:num w:numId="13">
    <w:abstractNumId w:val="18"/>
  </w:num>
  <w:num w:numId="14">
    <w:abstractNumId w:val="7"/>
  </w:num>
  <w:num w:numId="15">
    <w:abstractNumId w:val="13"/>
  </w:num>
  <w:num w:numId="16">
    <w:abstractNumId w:val="14"/>
  </w:num>
  <w:num w:numId="17">
    <w:abstractNumId w:val="8"/>
  </w:num>
  <w:num w:numId="18">
    <w:abstractNumId w:val="15"/>
  </w:num>
  <w:num w:numId="19">
    <w:abstractNumId w:val="17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11034"/>
    <w:rsid w:val="00016480"/>
    <w:rsid w:val="00023B9E"/>
    <w:rsid w:val="00060CB9"/>
    <w:rsid w:val="00061821"/>
    <w:rsid w:val="000675F3"/>
    <w:rsid w:val="000B2FFF"/>
    <w:rsid w:val="000E180A"/>
    <w:rsid w:val="000E4455"/>
    <w:rsid w:val="000F159A"/>
    <w:rsid w:val="000F1F2A"/>
    <w:rsid w:val="000F3EFE"/>
    <w:rsid w:val="001001E5"/>
    <w:rsid w:val="00125B8D"/>
    <w:rsid w:val="001317BA"/>
    <w:rsid w:val="00156C8A"/>
    <w:rsid w:val="0016470C"/>
    <w:rsid w:val="001D106C"/>
    <w:rsid w:val="001D41FE"/>
    <w:rsid w:val="001D670F"/>
    <w:rsid w:val="001E2222"/>
    <w:rsid w:val="001F54D1"/>
    <w:rsid w:val="001F7E9B"/>
    <w:rsid w:val="002042CA"/>
    <w:rsid w:val="00204EB0"/>
    <w:rsid w:val="00211ABA"/>
    <w:rsid w:val="00235351"/>
    <w:rsid w:val="00253514"/>
    <w:rsid w:val="00266439"/>
    <w:rsid w:val="0026653D"/>
    <w:rsid w:val="002C139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524"/>
    <w:rsid w:val="0033615F"/>
    <w:rsid w:val="00380146"/>
    <w:rsid w:val="003855F1"/>
    <w:rsid w:val="00391BD2"/>
    <w:rsid w:val="003B14BC"/>
    <w:rsid w:val="003B1F06"/>
    <w:rsid w:val="003C6BB4"/>
    <w:rsid w:val="003D6DA3"/>
    <w:rsid w:val="003F728C"/>
    <w:rsid w:val="00403C2B"/>
    <w:rsid w:val="00434D82"/>
    <w:rsid w:val="00460118"/>
    <w:rsid w:val="0046314C"/>
    <w:rsid w:val="0046787F"/>
    <w:rsid w:val="004D19FE"/>
    <w:rsid w:val="004F787A"/>
    <w:rsid w:val="00501F18"/>
    <w:rsid w:val="0050571C"/>
    <w:rsid w:val="005133D7"/>
    <w:rsid w:val="005411DD"/>
    <w:rsid w:val="005477CF"/>
    <w:rsid w:val="005527A4"/>
    <w:rsid w:val="00552CF0"/>
    <w:rsid w:val="005814FF"/>
    <w:rsid w:val="00581B1F"/>
    <w:rsid w:val="00592E90"/>
    <w:rsid w:val="0059663E"/>
    <w:rsid w:val="005D0F4A"/>
    <w:rsid w:val="005D3355"/>
    <w:rsid w:val="005F011C"/>
    <w:rsid w:val="005F700F"/>
    <w:rsid w:val="0062605C"/>
    <w:rsid w:val="0064710A"/>
    <w:rsid w:val="00654101"/>
    <w:rsid w:val="00670A67"/>
    <w:rsid w:val="00676042"/>
    <w:rsid w:val="00681B25"/>
    <w:rsid w:val="006A420C"/>
    <w:rsid w:val="006C1D35"/>
    <w:rsid w:val="006C39BE"/>
    <w:rsid w:val="006C7354"/>
    <w:rsid w:val="006E52BF"/>
    <w:rsid w:val="00711D4D"/>
    <w:rsid w:val="00714C68"/>
    <w:rsid w:val="00725A0A"/>
    <w:rsid w:val="007326F6"/>
    <w:rsid w:val="00783049"/>
    <w:rsid w:val="00787AB9"/>
    <w:rsid w:val="007B280E"/>
    <w:rsid w:val="00802202"/>
    <w:rsid w:val="00806A39"/>
    <w:rsid w:val="00814615"/>
    <w:rsid w:val="008159CC"/>
    <w:rsid w:val="0081627E"/>
    <w:rsid w:val="008170D7"/>
    <w:rsid w:val="00875196"/>
    <w:rsid w:val="0088784C"/>
    <w:rsid w:val="008A56BE"/>
    <w:rsid w:val="008A6193"/>
    <w:rsid w:val="008B0703"/>
    <w:rsid w:val="008C7BA2"/>
    <w:rsid w:val="008E59DC"/>
    <w:rsid w:val="0090362A"/>
    <w:rsid w:val="00904D12"/>
    <w:rsid w:val="00911266"/>
    <w:rsid w:val="00917D98"/>
    <w:rsid w:val="00942884"/>
    <w:rsid w:val="0095679B"/>
    <w:rsid w:val="00963CB5"/>
    <w:rsid w:val="0097151D"/>
    <w:rsid w:val="009A2F79"/>
    <w:rsid w:val="009B53DD"/>
    <w:rsid w:val="009C5A1D"/>
    <w:rsid w:val="009E09A3"/>
    <w:rsid w:val="009F46DB"/>
    <w:rsid w:val="009F5846"/>
    <w:rsid w:val="00A47E2A"/>
    <w:rsid w:val="00A51923"/>
    <w:rsid w:val="00AA3F2E"/>
    <w:rsid w:val="00AA5E39"/>
    <w:rsid w:val="00AA6B40"/>
    <w:rsid w:val="00AD7B74"/>
    <w:rsid w:val="00AE264C"/>
    <w:rsid w:val="00B009B1"/>
    <w:rsid w:val="00B019D1"/>
    <w:rsid w:val="00B04548"/>
    <w:rsid w:val="00B13985"/>
    <w:rsid w:val="00B20598"/>
    <w:rsid w:val="00B253AE"/>
    <w:rsid w:val="00B60E7E"/>
    <w:rsid w:val="00B83AB6"/>
    <w:rsid w:val="00B939EF"/>
    <w:rsid w:val="00BA2F7E"/>
    <w:rsid w:val="00BA539E"/>
    <w:rsid w:val="00BB5C6B"/>
    <w:rsid w:val="00BC05D0"/>
    <w:rsid w:val="00BC7D01"/>
    <w:rsid w:val="00BE572D"/>
    <w:rsid w:val="00BF25ED"/>
    <w:rsid w:val="00BF3DE7"/>
    <w:rsid w:val="00C33FFF"/>
    <w:rsid w:val="00C3743D"/>
    <w:rsid w:val="00C60C6A"/>
    <w:rsid w:val="00C71847"/>
    <w:rsid w:val="00C743B6"/>
    <w:rsid w:val="00C81140"/>
    <w:rsid w:val="00C95F18"/>
    <w:rsid w:val="00CA5F9D"/>
    <w:rsid w:val="00CB2395"/>
    <w:rsid w:val="00CB7A50"/>
    <w:rsid w:val="00CD31A5"/>
    <w:rsid w:val="00CE1825"/>
    <w:rsid w:val="00CE5503"/>
    <w:rsid w:val="00D01CC7"/>
    <w:rsid w:val="00D0319F"/>
    <w:rsid w:val="00D30A97"/>
    <w:rsid w:val="00D3698C"/>
    <w:rsid w:val="00D62341"/>
    <w:rsid w:val="00D64FF9"/>
    <w:rsid w:val="00D805C4"/>
    <w:rsid w:val="00D85619"/>
    <w:rsid w:val="00D94D54"/>
    <w:rsid w:val="00DB38C1"/>
    <w:rsid w:val="00DE0497"/>
    <w:rsid w:val="00E21A70"/>
    <w:rsid w:val="00E44059"/>
    <w:rsid w:val="00E44989"/>
    <w:rsid w:val="00E51A88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3F1E"/>
    <w:rsid w:val="00F162EA"/>
    <w:rsid w:val="00F208C0"/>
    <w:rsid w:val="00F266A7"/>
    <w:rsid w:val="00F32118"/>
    <w:rsid w:val="00F55D6F"/>
    <w:rsid w:val="00FA623B"/>
    <w:rsid w:val="00FB0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D4A92-79CA-43AA-93E9-5A9C3AD4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2018-09-25T10:31:00Z</dcterms:created>
  <dcterms:modified xsi:type="dcterms:W3CDTF">2018-11-15T05:22:00Z</dcterms:modified>
</cp:coreProperties>
</file>